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8673D1">
        <w:t>January</w:t>
      </w:r>
      <w:r w:rsidR="00224A1E">
        <w:t xml:space="preserve"> </w:t>
      </w:r>
      <w:r w:rsidR="008673D1">
        <w:t>1</w:t>
      </w:r>
      <w:r w:rsidR="00995D93">
        <w:t>0</w:t>
      </w:r>
      <w:r w:rsidR="008673D1">
        <w:t>, 2024</w:t>
      </w:r>
    </w:p>
    <w:p w:rsidR="002C49FB" w:rsidRDefault="002C49FB"/>
    <w:p w:rsidR="00C325F5" w:rsidRPr="00C325F5" w:rsidRDefault="002C49FB" w:rsidP="00BF3F74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8673D1">
        <w:rPr>
          <w:i/>
        </w:rPr>
        <w:t>Dece</w:t>
      </w:r>
      <w:r w:rsidR="00995D93">
        <w:rPr>
          <w:i/>
        </w:rPr>
        <w:t>m</w:t>
      </w:r>
      <w:r w:rsidR="00224A1E">
        <w:rPr>
          <w:i/>
        </w:rPr>
        <w:t>ber</w:t>
      </w:r>
      <w:r w:rsidR="00014115">
        <w:rPr>
          <w:i/>
        </w:rPr>
        <w:t xml:space="preserve"> </w:t>
      </w:r>
      <w:r w:rsidRPr="00C325F5">
        <w:rPr>
          <w:i/>
        </w:rPr>
        <w:t>totaled $</w:t>
      </w:r>
      <w:r w:rsidR="00995D93">
        <w:rPr>
          <w:b/>
          <w:i/>
        </w:rPr>
        <w:t>1</w:t>
      </w:r>
      <w:r w:rsidR="008673D1">
        <w:rPr>
          <w:b/>
          <w:i/>
        </w:rPr>
        <w:t>98,337.77.</w:t>
      </w:r>
    </w:p>
    <w:p w:rsidR="002C49FB" w:rsidRPr="00C325F5" w:rsidRDefault="00697591" w:rsidP="00BF3F74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8673D1">
        <w:rPr>
          <w:i/>
        </w:rPr>
        <w:t>January</w:t>
      </w:r>
      <w:r w:rsidR="00894E87" w:rsidRPr="00C325F5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8673D1">
        <w:rPr>
          <w:i/>
        </w:rPr>
        <w:t>January</w:t>
      </w:r>
      <w:r w:rsidR="00952054" w:rsidRPr="00C325F5">
        <w:rPr>
          <w:i/>
        </w:rPr>
        <w:t xml:space="preserve"> </w:t>
      </w:r>
      <w:r w:rsidR="008673D1">
        <w:rPr>
          <w:i/>
        </w:rPr>
        <w:t>1</w:t>
      </w:r>
      <w:r w:rsidR="00995D93">
        <w:rPr>
          <w:i/>
        </w:rPr>
        <w:t>0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C49FB" w:rsidRPr="00C325F5">
        <w:rPr>
          <w:i/>
        </w:rPr>
        <w:t xml:space="preserve"> $</w:t>
      </w:r>
      <w:r w:rsidR="008673D1">
        <w:rPr>
          <w:b/>
          <w:i/>
        </w:rPr>
        <w:t>61,379.19.</w:t>
      </w:r>
    </w:p>
    <w:p w:rsidR="002C49FB" w:rsidRPr="00C24AA3" w:rsidRDefault="002C49FB" w:rsidP="002C49FB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$</w:t>
      </w:r>
      <w:r w:rsidR="008673D1">
        <w:rPr>
          <w:b/>
          <w:i/>
        </w:rPr>
        <w:t>210,610.86.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8673D1">
        <w:t>January</w:t>
      </w:r>
      <w:r w:rsidR="009E4EEC">
        <w:t xml:space="preserve"> </w:t>
      </w:r>
      <w:r w:rsidR="008673D1">
        <w:t>1</w:t>
      </w:r>
      <w:r w:rsidR="00995D93">
        <w:t>0</w:t>
      </w:r>
      <w:r w:rsidR="003210D2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3261E0">
        <w:t>$</w:t>
      </w:r>
      <w:r w:rsidR="008673D1">
        <w:rPr>
          <w:b/>
        </w:rPr>
        <w:t>546,070.45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8673D1">
        <w:t>551.12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8673D1">
        <w:t>15,587.52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8673D1">
        <w:t>89,051.25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8673D1">
        <w:t>127,375.84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8673D1">
        <w:t>111,773.92 [Nov 30 2023 statement]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673D1">
        <w:t>201,730.80 [Dec 31 2023 statement]</w:t>
      </w:r>
      <w:bookmarkStart w:id="0" w:name="_GoBack"/>
      <w:bookmarkEnd w:id="0"/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C49FB"/>
    <w:rsid w:val="00300669"/>
    <w:rsid w:val="003144B0"/>
    <w:rsid w:val="003210D2"/>
    <w:rsid w:val="003228D5"/>
    <w:rsid w:val="003261E0"/>
    <w:rsid w:val="00345145"/>
    <w:rsid w:val="00355FDB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20432"/>
    <w:rsid w:val="00541244"/>
    <w:rsid w:val="005536A5"/>
    <w:rsid w:val="00561292"/>
    <w:rsid w:val="00581339"/>
    <w:rsid w:val="00625211"/>
    <w:rsid w:val="006467DA"/>
    <w:rsid w:val="006812CF"/>
    <w:rsid w:val="00697591"/>
    <w:rsid w:val="006C4DC1"/>
    <w:rsid w:val="006E546F"/>
    <w:rsid w:val="00710E3C"/>
    <w:rsid w:val="007355C2"/>
    <w:rsid w:val="00740A09"/>
    <w:rsid w:val="00740B09"/>
    <w:rsid w:val="00744A43"/>
    <w:rsid w:val="007618A3"/>
    <w:rsid w:val="00767681"/>
    <w:rsid w:val="00772717"/>
    <w:rsid w:val="007910D7"/>
    <w:rsid w:val="007A6D2E"/>
    <w:rsid w:val="007B742C"/>
    <w:rsid w:val="007C397B"/>
    <w:rsid w:val="00842352"/>
    <w:rsid w:val="00856B8F"/>
    <w:rsid w:val="008673D1"/>
    <w:rsid w:val="008802F9"/>
    <w:rsid w:val="00894E87"/>
    <w:rsid w:val="008B72D1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84</cp:revision>
  <cp:lastPrinted>2019-08-13T21:39:00Z</cp:lastPrinted>
  <dcterms:created xsi:type="dcterms:W3CDTF">2020-01-08T20:19:00Z</dcterms:created>
  <dcterms:modified xsi:type="dcterms:W3CDTF">2024-01-10T17:57:00Z</dcterms:modified>
</cp:coreProperties>
</file>